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AB326D" w:rsidTr="00AB326D">
        <w:tc>
          <w:tcPr>
            <w:tcW w:w="14786" w:type="dxa"/>
          </w:tcPr>
          <w:p w:rsidR="00AB326D" w:rsidRDefault="00DA62AC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AB326D" w:rsidRDefault="00DB16B1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аспоряжением администрации муниципального района </w:t>
            </w:r>
          </w:p>
          <w:p w:rsidR="00AB326D" w:rsidRDefault="00AB326D" w:rsidP="00572655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726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22.09.2023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  <w:r w:rsidR="005726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291</w:t>
            </w:r>
            <w:bookmarkStart w:id="0" w:name="_GoBack"/>
            <w:bookmarkEnd w:id="0"/>
          </w:p>
        </w:tc>
      </w:tr>
    </w:tbl>
    <w:p w:rsidR="00046C6A" w:rsidRDefault="00046C6A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Pr="00983DF1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A62AC" w:rsidRDefault="00DA62AC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DA62AC" w:rsidRPr="00DA62AC" w:rsidRDefault="00DA62AC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(«дорожн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по снижению комплаенс-рисков в </w:t>
      </w:r>
      <w:r w:rsidRPr="00DA62AC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DA6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Pr="00DA62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A62AC">
        <w:rPr>
          <w:rFonts w:ascii="Times New Roman" w:eastAsia="Calibri" w:hAnsi="Times New Roman" w:cs="Times New Roman"/>
          <w:sz w:val="28"/>
          <w:szCs w:val="28"/>
        </w:rPr>
        <w:t>на 202</w:t>
      </w:r>
      <w:r w:rsidR="006D6D97">
        <w:rPr>
          <w:rFonts w:ascii="Times New Roman" w:eastAsia="Calibri" w:hAnsi="Times New Roman" w:cs="Times New Roman"/>
          <w:sz w:val="28"/>
          <w:szCs w:val="28"/>
        </w:rPr>
        <w:t>4</w:t>
      </w:r>
      <w:r w:rsidRPr="00DA62A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046C6A" w:rsidRPr="00FE01F2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X="-459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2268"/>
        <w:gridCol w:w="1701"/>
        <w:gridCol w:w="1984"/>
        <w:gridCol w:w="1560"/>
        <w:gridCol w:w="1984"/>
        <w:gridCol w:w="1985"/>
      </w:tblGrid>
      <w:tr w:rsidR="005218E1" w:rsidRPr="00F94A5F" w:rsidTr="00AC7FCA">
        <w:trPr>
          <w:tblHeader/>
        </w:trPr>
        <w:tc>
          <w:tcPr>
            <w:tcW w:w="1951" w:type="dxa"/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Комплаенс-риск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Предложенные действия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Необходимые ресурсы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Распределение ответственности и полномочий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Календарный план выполнения работ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Критерии качества работы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Требования к обмену информацией и мониторингу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9A0EF1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Не проведение торгов по передаче хозяйствующим субъектам земельных участков в аренду</w:t>
            </w:r>
          </w:p>
        </w:tc>
        <w:tc>
          <w:tcPr>
            <w:tcW w:w="2410" w:type="dxa"/>
          </w:tcPr>
          <w:p w:rsidR="00303BA2" w:rsidRPr="00303BA2" w:rsidRDefault="00303BA2" w:rsidP="00303BA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1F756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начальником отдела по управлению муниципальным имуществом администрации Биробиджанского муниципального района </w:t>
            </w:r>
          </w:p>
        </w:tc>
        <w:tc>
          <w:tcPr>
            <w:tcW w:w="2268" w:type="dxa"/>
          </w:tcPr>
          <w:p w:rsidR="00303BA2" w:rsidRPr="00303BA2" w:rsidRDefault="00303BA2" w:rsidP="00303BA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A56074" w:rsidRPr="00F94A5F" w:rsidRDefault="00BC083A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</w:t>
            </w:r>
          </w:p>
        </w:tc>
        <w:tc>
          <w:tcPr>
            <w:tcW w:w="1701" w:type="dxa"/>
          </w:tcPr>
          <w:p w:rsidR="005218E1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5218E1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4579AC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7572DD" w:rsidRPr="00F94A5F" w:rsidRDefault="007572DD" w:rsidP="00757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</w:t>
            </w:r>
            <w:r w:rsidR="005D0C95" w:rsidRPr="00F94A5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</w:t>
            </w:r>
            <w:r w:rsidR="005D0C95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нормативных правовых актах и правовых актах администрации Биробиджанского муниципального района, регламентирующих </w:t>
            </w:r>
            <w:r w:rsidR="00B371D9" w:rsidRPr="00F94A5F">
              <w:rPr>
                <w:rFonts w:ascii="Times New Roman" w:hAnsi="Times New Roman" w:cs="Times New Roman"/>
                <w:sz w:val="20"/>
                <w:szCs w:val="20"/>
              </w:rPr>
              <w:t>вопросы функционирования антимонопольного комплаенса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A0074C" w:rsidRPr="00F94A5F" w:rsidRDefault="00BE5945" w:rsidP="00BC083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</w:tc>
        <w:tc>
          <w:tcPr>
            <w:tcW w:w="2268" w:type="dxa"/>
          </w:tcPr>
          <w:p w:rsidR="00BE5945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135-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ФЗ «О защите конкуренции».</w:t>
            </w:r>
          </w:p>
          <w:p w:rsidR="00BE5945" w:rsidRPr="00F94A5F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E5945" w:rsidRPr="00F94A5F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контроля за надлежащим </w:t>
            </w:r>
            <w:r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0074C" w:rsidRPr="009A0EF1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Мониторинг и анализ выявленных нарушений антимонопольного законодательства</w:t>
            </w:r>
          </w:p>
        </w:tc>
        <w:tc>
          <w:tcPr>
            <w:tcW w:w="170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5D0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074C" w:rsidRPr="00F94A5F" w:rsidRDefault="00A0074C" w:rsidP="005D0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3605A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Дача согласия на заключение договора передачи прав и о</w:t>
            </w:r>
            <w:r w:rsidR="005A07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бязанностей по договору аренды </w:t>
            </w:r>
            <w:r w:rsidR="005A072A"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земельного участка в нарушение порядка, установленного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C20EB" w:rsidRPr="006B6EC3" w:rsidRDefault="006B6EC3" w:rsidP="004C20E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требованиям антимонопольного законодательства</w:t>
            </w:r>
            <w:r w:rsidR="004C20EB" w:rsidRPr="00303BA2">
              <w:rPr>
                <w:rFonts w:ascii="Times New Roman" w:hAnsi="Times New Roman" w:cs="Times New Roman"/>
                <w:sz w:val="20"/>
                <w:szCs w:val="24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3605A9" w:rsidRDefault="006B6EC3" w:rsidP="003605A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A00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трудовые и финансовые ресурсы не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22DC4" w:rsidRPr="00F94A5F" w:rsidRDefault="00622DC4" w:rsidP="00622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A00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правовых актах и правовых актах администрации 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3605A9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Земельным кодексом Российской Федерации, без проведения торгов</w:t>
            </w:r>
          </w:p>
        </w:tc>
        <w:tc>
          <w:tcPr>
            <w:tcW w:w="2410" w:type="dxa"/>
          </w:tcPr>
          <w:p w:rsidR="003605A9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осуществляющих организацию передачи земельного участка.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к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онтрол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начальником отдела по управлению муниципальным имуществом администрации Биробиджанского муниципального района за подготовкой документов специалистами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0074C" w:rsidRPr="00F94A5F" w:rsidRDefault="003605A9" w:rsidP="00FB279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4"/>
              </w:rPr>
              <w:t>ов</w:t>
            </w:r>
          </w:p>
        </w:tc>
        <w:tc>
          <w:tcPr>
            <w:tcW w:w="2268" w:type="dxa"/>
          </w:tcPr>
          <w:p w:rsidR="003605A9" w:rsidRPr="00F94A5F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№ 135 ФЗ «О защите конкуренции».</w:t>
            </w:r>
          </w:p>
          <w:p w:rsidR="00A0074C" w:rsidRPr="009A0EF1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контроля за надлежащим соблюдением должностных обязанностей и требований антимонопольного законодат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Мониторинг и анализ выявленных нарушений антимонопольного законодательства</w:t>
            </w:r>
          </w:p>
        </w:tc>
        <w:tc>
          <w:tcPr>
            <w:tcW w:w="170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C33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074C" w:rsidRPr="00F94A5F" w:rsidRDefault="00A0074C" w:rsidP="00C33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074C" w:rsidRPr="00F94A5F" w:rsidRDefault="003605A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A2126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Бездействие в виде непринятия мер по изъятию </w:t>
            </w:r>
            <w:r w:rsidR="005B7889"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земельного участка,</w:t>
            </w:r>
          </w:p>
        </w:tc>
        <w:tc>
          <w:tcPr>
            <w:tcW w:w="2410" w:type="dxa"/>
          </w:tcPr>
          <w:p w:rsidR="005218E1" w:rsidRPr="00F94A5F" w:rsidRDefault="00C373A6" w:rsidP="004C20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>отдела по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управлению муниципальным имуществом</w:t>
            </w:r>
          </w:p>
        </w:tc>
        <w:tc>
          <w:tcPr>
            <w:tcW w:w="2268" w:type="dxa"/>
          </w:tcPr>
          <w:p w:rsidR="00BC00AD" w:rsidRPr="00F94A5F" w:rsidRDefault="006B6EC3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 xml:space="preserve">Обучение сотрудников отдела по управлению муниципальным имуществом </w:t>
            </w:r>
          </w:p>
        </w:tc>
        <w:tc>
          <w:tcPr>
            <w:tcW w:w="1701" w:type="dxa"/>
          </w:tcPr>
          <w:p w:rsidR="005218E1" w:rsidRPr="00F94A5F" w:rsidRDefault="00C33190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трудовые и</w:t>
            </w:r>
          </w:p>
        </w:tc>
        <w:tc>
          <w:tcPr>
            <w:tcW w:w="1984" w:type="dxa"/>
          </w:tcPr>
          <w:p w:rsidR="005218E1" w:rsidRPr="00F94A5F" w:rsidRDefault="00C33190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</w:t>
            </w:r>
          </w:p>
        </w:tc>
        <w:tc>
          <w:tcPr>
            <w:tcW w:w="1560" w:type="dxa"/>
          </w:tcPr>
          <w:p w:rsidR="00C33190" w:rsidRPr="00F94A5F" w:rsidRDefault="00C33190" w:rsidP="00C3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C33190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комплаенс-риска,</w:t>
            </w:r>
          </w:p>
        </w:tc>
        <w:tc>
          <w:tcPr>
            <w:tcW w:w="1985" w:type="dxa"/>
          </w:tcPr>
          <w:p w:rsidR="005218E1" w:rsidRPr="00F94A5F" w:rsidRDefault="00C33190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</w:t>
            </w:r>
            <w:r w:rsidR="005B788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порядке,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2410" w:type="dxa"/>
          </w:tcPr>
          <w:p w:rsidR="00A21267" w:rsidRPr="00F94A5F" w:rsidRDefault="00A21267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</w:p>
          <w:p w:rsidR="00A21267" w:rsidRPr="00F94A5F" w:rsidRDefault="00C373A6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A21267" w:rsidRPr="00F94A5F" w:rsidRDefault="00A21267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работы.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Анализ судебной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практики и практики по административному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производству при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разрешении споров по</w:t>
            </w:r>
          </w:p>
          <w:p w:rsidR="00A21267" w:rsidRPr="00F94A5F" w:rsidRDefault="00A21267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аналогичным ситуациям</w:t>
            </w:r>
          </w:p>
        </w:tc>
        <w:tc>
          <w:tcPr>
            <w:tcW w:w="2268" w:type="dxa"/>
          </w:tcPr>
          <w:p w:rsidR="005B7889" w:rsidRPr="006B6EC3" w:rsidRDefault="005B7889" w:rsidP="005B788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администрации Биробиджанского муниципального района требованиям антимонопольного законодательства.</w:t>
            </w:r>
          </w:p>
          <w:p w:rsidR="00A21267" w:rsidRPr="009A0EF1" w:rsidRDefault="005B7889" w:rsidP="00E36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№ 135 ФЗ «О защите конкуренции». Осуществление начальником отдела по управлению муниципальным имуществом администрации Биробиджанского муниципального района </w:t>
            </w:r>
            <w:r w:rsidR="00E368AA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сотрудниками отдела должностных обязанностей</w:t>
            </w:r>
            <w:r w:rsidR="00E368A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368AA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="00E368A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финансовые ресурсы не потребуются</w:t>
            </w:r>
          </w:p>
        </w:tc>
        <w:tc>
          <w:tcPr>
            <w:tcW w:w="1984" w:type="dxa"/>
          </w:tcPr>
          <w:p w:rsidR="00A21267" w:rsidRPr="00F94A5F" w:rsidRDefault="00A21267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имуществом администрации Биробиджанского муниципального района</w:t>
            </w:r>
          </w:p>
        </w:tc>
        <w:tc>
          <w:tcPr>
            <w:tcW w:w="1560" w:type="dxa"/>
          </w:tcPr>
          <w:p w:rsidR="00A21267" w:rsidRPr="00F94A5F" w:rsidRDefault="00A21267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21267" w:rsidRPr="009A0EF1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368AA" w:rsidRPr="00F94A5F" w:rsidTr="00AC7FCA">
        <w:trPr>
          <w:trHeight w:val="60"/>
        </w:trPr>
        <w:tc>
          <w:tcPr>
            <w:tcW w:w="1951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368AA" w:rsidRPr="00303BA2" w:rsidRDefault="00E368AA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E368AA" w:rsidRPr="00F94A5F" w:rsidRDefault="00E368AA" w:rsidP="00E368A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E368AA" w:rsidRPr="00F94A5F" w:rsidRDefault="00E368AA" w:rsidP="00E368A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E368AA" w:rsidRPr="00F94A5F" w:rsidRDefault="00E368AA" w:rsidP="00E36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работы.</w:t>
            </w:r>
          </w:p>
          <w:p w:rsidR="00E368AA" w:rsidRPr="00303BA2" w:rsidRDefault="00E368AA" w:rsidP="00E368A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Мониторинг и анализ выявленных нарушений антимонопольного законодательства</w:t>
            </w:r>
          </w:p>
        </w:tc>
        <w:tc>
          <w:tcPr>
            <w:tcW w:w="1701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68AA" w:rsidRPr="00F94A5F" w:rsidRDefault="00E368A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368AA" w:rsidRPr="00F94A5F" w:rsidRDefault="00E368A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дополнительного</w:t>
            </w:r>
          </w:p>
          <w:p w:rsidR="00BC00AD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соглашения 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 договору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аренды земельного участка, которым изменяется вид разрешенного использования в нарушение норм, предусмотренных земельным  законодательством</w:t>
            </w:r>
          </w:p>
        </w:tc>
        <w:tc>
          <w:tcPr>
            <w:tcW w:w="2410" w:type="dxa"/>
          </w:tcPr>
          <w:p w:rsidR="006B6EC3" w:rsidRPr="00303BA2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0D0E9A" w:rsidRDefault="000D0E9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0D0E9A"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="000D0E9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должностных обязанностей и требований антимонопольного законодательства</w:t>
            </w:r>
            <w:r w:rsidR="000D0E9A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B6EC3" w:rsidRPr="00303BA2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5218E1" w:rsidRPr="00F94A5F" w:rsidRDefault="00E769DA" w:rsidP="000D0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</w:t>
            </w:r>
            <w:r w:rsidR="00EC478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№ 135 </w:t>
            </w:r>
            <w:r w:rsidR="00EC478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ФЗ «О защите конкуренции». Осуществление </w:t>
            </w:r>
            <w:r w:rsidR="000D0E9A"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="000D0E9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</w:t>
            </w:r>
          </w:p>
        </w:tc>
        <w:tc>
          <w:tcPr>
            <w:tcW w:w="1701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E769DA" w:rsidRPr="00F94A5F" w:rsidRDefault="00E769D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769DA" w:rsidRPr="00F94A5F" w:rsidRDefault="00E769D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033FAC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D0E9A" w:rsidRPr="00F94A5F" w:rsidRDefault="000D0E9A" w:rsidP="000D0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района внутреннего контроля за надлежащим соблюдением 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отдела.</w:t>
            </w:r>
          </w:p>
          <w:p w:rsidR="00A21267" w:rsidRPr="009A0EF1" w:rsidRDefault="000D0E9A" w:rsidP="000D0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анализ выявленных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нарушений антимонопольного законодательства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033FAC" w:rsidRDefault="00A21267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21267" w:rsidRPr="00F94A5F" w:rsidRDefault="00A21267" w:rsidP="00640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предусмотренное законодательством о контрактной системе ограничение доступа к участию в закупках товаров, работ, услуг для муниципальных  нужд, проводимых конкурентными способами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218E1" w:rsidRPr="006B6EC3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требованиям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специалистов, осуществляющих закупки товаров, работ, услуг для обеспечения муниципальных нужд.</w:t>
            </w:r>
          </w:p>
          <w:p w:rsidR="005218E1" w:rsidRPr="00F94A5F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круглых столов,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семинаров, 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218E1" w:rsidRPr="00F94A5F" w:rsidRDefault="000771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02E78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</w:t>
            </w:r>
            <w:r w:rsidR="00660313"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Биробиджанского</w:t>
            </w:r>
            <w:r w:rsidR="00660313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, осуществляющих закупки товаров, работ, услуг для обеспечения муниципальных нужд.</w:t>
            </w:r>
          </w:p>
          <w:p w:rsidR="00077189" w:rsidRPr="00F94A5F" w:rsidRDefault="00077189" w:rsidP="00F02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 w:rsidR="00EC4781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№ 135-ФЗ «О защите конкуренции» и законодательства о контрактной системе в сфере закупок товаров,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218E1" w:rsidRPr="00F94A5F" w:rsidRDefault="0066031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756D3" w:rsidRPr="00033FAC" w:rsidRDefault="00317C55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структурных подразделений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муниципальных закупок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по управлению муниципальным имуществом,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хозяйства,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>культуры, финансового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по бюджетному учету и отчетности) </w:t>
            </w: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40BEC" w:rsidRPr="00F94A5F" w:rsidRDefault="00640BEC" w:rsidP="00640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640BE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18E1" w:rsidRPr="00F94A5F" w:rsidRDefault="00640BE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F02E78" w:rsidRPr="00F94A5F" w:rsidTr="00F02E78">
        <w:trPr>
          <w:trHeight w:val="194"/>
        </w:trPr>
        <w:tc>
          <w:tcPr>
            <w:tcW w:w="1951" w:type="dxa"/>
            <w:tcBorders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033FAC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02E78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F02E78" w:rsidRPr="00F94A5F" w:rsidRDefault="00F02E78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CC1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033FAC" w:rsidRDefault="00F02E78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00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Установление не предусмотренных законом о контрактной системе требований к закупаемым товарам, работам, услугам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6B6EC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51BD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осуществляющих закупки товаров, работ, услуг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муниципальных нужд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1A15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круглых столов, семинаров, совещаний по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>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CC15DF" w:rsidP="00CC1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51BD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осуществляющих закупки товаров, работ, услуг для обеспечения муниципальных нужд.</w:t>
            </w:r>
            <w:r w:rsidR="00C85D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>Самостоятельное изучение специалистами администрации Биробиджанского муниципального района Федерального закона от 26.07.2006</w:t>
            </w:r>
            <w:r w:rsidR="00C85D2D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№ 135-ФЗ «О защите конкуренции» и законодательства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CC15D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033FAC" w:rsidRDefault="00C307B5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подразделений (отдела муниципальных закупок, отдела по управлению муниципальным имуществом, отдела сельского </w:t>
            </w:r>
            <w:r w:rsidR="00C85D2D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хозяйства, отдела образования, отдела культуры, финансового отдела, отдела по бюджетному учету и отчетности) администрации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00489C" w:rsidRPr="00F94A5F" w:rsidRDefault="0000489C" w:rsidP="000048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0489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0489C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администрации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7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5218E1" w:rsidP="006378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Нарушение при осуществлении закупок товаров, работ, услуг для муниципальных нужд в части выбора способа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0048B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788B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специалистов, осуществляющих закупки товаров, работ, услуг для обеспечения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0778F8" w:rsidP="00365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63788B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778F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033FAC" w:rsidRDefault="00C307B5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подразделений (отдела муниципальных закупок, отдела по управлению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0778F8" w:rsidRPr="00F94A5F" w:rsidRDefault="000778F8" w:rsidP="00077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778F8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антимонопольного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778F8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</w:t>
            </w:r>
          </w:p>
        </w:tc>
      </w:tr>
      <w:tr w:rsidR="00365E17" w:rsidRPr="00F94A5F" w:rsidTr="00365E17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033FAC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65E17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365E17" w:rsidRPr="00F94A5F" w:rsidRDefault="0063788B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3788B" w:rsidRPr="00F94A5F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муниципальных нужд.</w:t>
            </w:r>
          </w:p>
          <w:p w:rsidR="00365E17" w:rsidRPr="00F94A5F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8B" w:rsidRPr="00F94A5F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района, осуществляющих закупки товаров, работ, услуг для обеспечения муниципальных нужд.</w:t>
            </w:r>
          </w:p>
          <w:p w:rsidR="00365E17" w:rsidRPr="009A0EF1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Самостоятельное изучение специалистами администрации Биробиджанского муниципального района Федерального закона от 26.07.2006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№ 135-ФЗ «О защите конкуренции» и законодательства о контрактной системе в сфере закупок товаров, </w:t>
            </w:r>
            <w:r w:rsidR="00365E17" w:rsidRPr="00F94A5F">
              <w:rPr>
                <w:rFonts w:ascii="Times New Roman" w:hAnsi="Times New Roman" w:cs="Times New Roman"/>
                <w:sz w:val="20"/>
                <w:szCs w:val="20"/>
              </w:rPr>
              <w:t>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033FAC" w:rsidRDefault="0063788B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муниципальным имуществом, отдела сельского хозяйства, отдела образования, отдела культуры, финансового отдела, отдела по бюджетному учету и отчетности) администрации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63788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63788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Нарушение порядка определения и обоснования начальной (максимальной) цены контракта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 требованиям антимонопольного законодательства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специалистов, осуществляющих закупки товаров, работ, услуг для обеспечения муниципальных нужд;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AB" w:rsidRPr="00F94A5F" w:rsidRDefault="006430AB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696CC1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Биробиджанского муниципального района, осуществляющих закупки товаров, работ, услуг для обеспечения муниципальных нужд.</w:t>
            </w:r>
          </w:p>
          <w:p w:rsidR="005218E1" w:rsidRPr="00F94A5F" w:rsidRDefault="006430AB" w:rsidP="00696C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033FAC" w:rsidRDefault="00C307B5" w:rsidP="00696C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подразделений (отдела муниципальных закупок, отдела по управлению муниципальным имуществом, отдела сельского хозяйства, отдела образования, отдела культуры, финансового отдела, отдела по бюджетному учету и отчетности) администрации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F94A5F" w:rsidRDefault="006430AB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696CC1" w:rsidRPr="00F94A5F" w:rsidTr="00696CC1">
        <w:trPr>
          <w:trHeight w:val="287"/>
        </w:trPr>
        <w:tc>
          <w:tcPr>
            <w:tcW w:w="1951" w:type="dxa"/>
            <w:tcBorders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1" w:rsidRPr="009A0EF1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96CC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696CC1" w:rsidRPr="00F94A5F" w:rsidRDefault="00696CC1" w:rsidP="00425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96CC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1" w:rsidRPr="009A0EF1" w:rsidRDefault="00696CC1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района Федерального закона от 26.07.2006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 и законодательства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425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42532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процедуры проведения аукционов (торгов) на право заключения договора </w:t>
            </w:r>
            <w:r w:rsidR="00BA2B10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участков)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BA2B10" w:rsidRPr="00F94A5F" w:rsidRDefault="00EA3F68" w:rsidP="00BA2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специалистов, осуществляющих подготовку документации на проведение аукционов (торгов) на право заключения договора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 (за исключением земельных участков).</w:t>
            </w:r>
          </w:p>
          <w:p w:rsidR="005218E1" w:rsidRPr="00F94A5F" w:rsidRDefault="00BA2B10" w:rsidP="00EA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Контроль начальником отдела по управлению муниципальным имуществом администрации Биробиджанского муниципального ра</w:t>
            </w:r>
            <w:r w:rsidR="002E7637">
              <w:rPr>
                <w:rFonts w:ascii="Times New Roman" w:hAnsi="Times New Roman" w:cs="Times New Roman"/>
                <w:sz w:val="20"/>
                <w:szCs w:val="20"/>
              </w:rPr>
              <w:t>йона подготовленных документов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B10" w:rsidRPr="00F94A5F" w:rsidRDefault="00E154AD" w:rsidP="00BA2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54AD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6430AB" w:rsidRPr="00E154AD">
              <w:rPr>
                <w:rFonts w:ascii="Times New Roman" w:hAnsi="Times New Roman" w:cs="Times New Roman"/>
                <w:sz w:val="20"/>
                <w:szCs w:val="20"/>
              </w:rPr>
              <w:t>специалистов, осуществляющих подготовку документации на проведение аукционов</w:t>
            </w:r>
            <w:r w:rsidR="006430AB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(торгов) на право заключения договора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 (за исключением земельных участков).</w:t>
            </w:r>
          </w:p>
          <w:p w:rsidR="005218E1" w:rsidRPr="00F94A5F" w:rsidRDefault="00BA2B10" w:rsidP="00BA2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№ 135-ФЗ «О защите конкуренции» и законодательства о контрактной системе в сфере закупок товаров, работ услуг для обеспечения 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>государственных 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F94A5F" w:rsidRDefault="006430AB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42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425326" w:rsidRPr="00F94A5F" w:rsidTr="00425326">
        <w:trPr>
          <w:trHeight w:val="271"/>
        </w:trPr>
        <w:tc>
          <w:tcPr>
            <w:tcW w:w="1951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25326" w:rsidRPr="00F94A5F" w:rsidTr="00AC7FCA">
        <w:trPr>
          <w:trHeight w:val="564"/>
        </w:trPr>
        <w:tc>
          <w:tcPr>
            <w:tcW w:w="1951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25326" w:rsidRPr="00F94A5F" w:rsidRDefault="00425326" w:rsidP="004253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25326" w:rsidRDefault="00BA2B10" w:rsidP="004253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муниципальных нужд</w:t>
            </w:r>
            <w:r w:rsidR="00E154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54AD" w:rsidRPr="00F94A5F" w:rsidRDefault="00E154AD" w:rsidP="00E154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контроля за надлежащим </w:t>
            </w:r>
            <w:r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</w:tc>
        <w:tc>
          <w:tcPr>
            <w:tcW w:w="1701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326" w:rsidRPr="00F94A5F" w:rsidRDefault="00425326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25326" w:rsidRPr="00F94A5F" w:rsidRDefault="00425326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Бездействие в виде не взыскания арендных платежей с хозяйствующего субъекта и (или) по не расторжению договоров аренды земельных участков ввиду ненадлежащего их исполнения</w:t>
            </w:r>
          </w:p>
        </w:tc>
        <w:tc>
          <w:tcPr>
            <w:tcW w:w="2410" w:type="dxa"/>
          </w:tcPr>
          <w:p w:rsidR="00E154AD" w:rsidRPr="00F94A5F" w:rsidRDefault="00E154AD" w:rsidP="00E154A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5218E1" w:rsidRPr="00F94A5F" w:rsidRDefault="005218E1" w:rsidP="00BC083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 w:rsidR="00E154AD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154AD">
              <w:rPr>
                <w:rFonts w:ascii="Times New Roman" w:hAnsi="Times New Roman" w:cs="Times New Roman"/>
                <w:sz w:val="20"/>
                <w:szCs w:val="20"/>
              </w:rPr>
              <w:t>требований антимонопольного законодательства, законодательства по противодействию коррупции</w:t>
            </w:r>
            <w:r w:rsidR="00EA09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 w:rsidR="00EA09B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EA09B6" w:rsidRPr="00F94A5F" w:rsidRDefault="005218E1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 w:rsidR="00EA09B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</w:tc>
        <w:tc>
          <w:tcPr>
            <w:tcW w:w="2268" w:type="dxa"/>
          </w:tcPr>
          <w:p w:rsidR="00EA09B6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5218E1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</w:tc>
        <w:tc>
          <w:tcPr>
            <w:tcW w:w="1701" w:type="dxa"/>
          </w:tcPr>
          <w:p w:rsidR="005218E1" w:rsidRPr="00F94A5F" w:rsidRDefault="007915D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7915DB" w:rsidRPr="00F94A5F" w:rsidRDefault="007915DB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915DB" w:rsidRPr="00F94A5F" w:rsidRDefault="007915DB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7915D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7915D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820292" w:rsidRPr="00F94A5F" w:rsidTr="00820292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820292" w:rsidRPr="00F94A5F" w:rsidRDefault="00820292" w:rsidP="0082029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820292" w:rsidRPr="00F94A5F" w:rsidRDefault="00820292" w:rsidP="0082029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0292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820292" w:rsidRPr="00F94A5F" w:rsidRDefault="00820292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A09B6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0292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</w:p>
        </w:tc>
        <w:tc>
          <w:tcPr>
            <w:tcW w:w="2268" w:type="dxa"/>
          </w:tcPr>
          <w:p w:rsidR="00EA09B6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EA09B6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0292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</w:p>
        </w:tc>
        <w:tc>
          <w:tcPr>
            <w:tcW w:w="1701" w:type="dxa"/>
          </w:tcPr>
          <w:p w:rsidR="00820292" w:rsidRPr="00F94A5F" w:rsidRDefault="00820292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20292" w:rsidRPr="00F94A5F" w:rsidRDefault="00820292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20292" w:rsidRPr="00F94A5F" w:rsidRDefault="00820292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20292" w:rsidRPr="00F94A5F" w:rsidRDefault="00820292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0292" w:rsidRPr="00F94A5F" w:rsidRDefault="00820292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2410" w:type="dxa"/>
          </w:tcPr>
          <w:p w:rsidR="00AE1F35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AE1F35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E1F35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218E1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</w:p>
        </w:tc>
        <w:tc>
          <w:tcPr>
            <w:tcW w:w="2268" w:type="dxa"/>
          </w:tcPr>
          <w:p w:rsidR="00AE1F35" w:rsidRPr="00F94A5F" w:rsidRDefault="00CE7489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1F35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AE1F35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E1F35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218E1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судебной практики и практики по административному производству при разрешении споров по аналогичным </w:t>
            </w:r>
          </w:p>
        </w:tc>
        <w:tc>
          <w:tcPr>
            <w:tcW w:w="1701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CE7489" w:rsidRPr="00F94A5F" w:rsidRDefault="00CE7489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CE7489" w:rsidRPr="00F94A5F" w:rsidRDefault="00CE7489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4E6023" w:rsidRPr="00F94A5F" w:rsidTr="004E6023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E6023" w:rsidRPr="00F94A5F" w:rsidRDefault="004E6023" w:rsidP="004E602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23" w:rsidRPr="00F94A5F" w:rsidRDefault="004E6023" w:rsidP="004E602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6023" w:rsidRPr="00F94A5F" w:rsidTr="005E10B3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E6023" w:rsidRPr="00F94A5F" w:rsidRDefault="004E6023" w:rsidP="004E6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23" w:rsidRPr="00F94A5F" w:rsidRDefault="00AE1F35" w:rsidP="004E6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ситуациям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73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Разработка и принятие нормативных правовых актов, положения которых могут привести к ограничению, устранению 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D516AB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внутреннего контроля за проведением разработчиками проектов нормативных 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>правовы</w:t>
            </w:r>
            <w:r w:rsidR="00FA064F"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х актов оценки соответствия их 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>положений требованиям антимонопольного законодательства.</w:t>
            </w:r>
          </w:p>
          <w:p w:rsidR="005E6F6E" w:rsidRPr="00F94A5F" w:rsidRDefault="005218E1" w:rsidP="005E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специалистами </w:t>
            </w:r>
            <w:r w:rsidR="00695CC4" w:rsidRPr="00D516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 w:rsidR="00695CC4"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Биробиджанского муниципального района 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>разработанных им</w:t>
            </w:r>
            <w:r w:rsidR="00D516AB" w:rsidRPr="00D516A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 проектов нормативных правовых актов на официальном сайте </w:t>
            </w:r>
            <w:r w:rsidR="00D516AB" w:rsidRPr="00D516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  <w:r w:rsidR="00D516AB"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r w:rsidR="00D516AB">
              <w:rPr>
                <w:rFonts w:ascii="Times New Roman" w:hAnsi="Times New Roman" w:cs="Times New Roman"/>
                <w:sz w:val="20"/>
                <w:szCs w:val="20"/>
              </w:rPr>
              <w:t xml:space="preserve">иробиджанского муниципального </w:t>
            </w:r>
            <w:r w:rsidR="00D516AB" w:rsidRPr="00D516AB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Pr="00D516AB">
              <w:rPr>
                <w:rFonts w:ascii="Times New Roman" w:hAnsi="Times New Roman" w:cs="Times New Roman"/>
                <w:sz w:val="20"/>
                <w:szCs w:val="20"/>
              </w:rPr>
              <w:t xml:space="preserve"> в информационно-телекоммуникационной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сети Интернет в целях обеспечения оценки их влияния на развитие </w:t>
            </w:r>
            <w:r w:rsidR="005E6F6E" w:rsidRPr="00F94A5F">
              <w:rPr>
                <w:rFonts w:ascii="Times New Roman" w:hAnsi="Times New Roman" w:cs="Times New Roman"/>
                <w:sz w:val="20"/>
                <w:szCs w:val="20"/>
              </w:rPr>
              <w:t>конкуренции гражданами и организациями в рамках проведения процедуры оценки регулирующего воздействия нормативно-правовых актов.</w:t>
            </w:r>
          </w:p>
          <w:p w:rsidR="005218E1" w:rsidRPr="00F94A5F" w:rsidRDefault="005E6F6E" w:rsidP="005E6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</w:t>
            </w:r>
            <w:r w:rsidR="00A5760F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антимонопольного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FA064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 w:rsidR="009A0EF1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конкуренции».</w:t>
            </w:r>
          </w:p>
          <w:p w:rsidR="00FA064F" w:rsidRPr="00F94A5F" w:rsidRDefault="00FA064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Осуществление проверки соответствия требованиям антимонопольного законодательства проектов нормативных правовых актов на всех стадиях согласования данных проектов внутри администрации Биробиджанского муниципального района.</w:t>
            </w:r>
          </w:p>
          <w:p w:rsidR="00FA064F" w:rsidRPr="00F94A5F" w:rsidRDefault="00FA064F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со стороны непосредственного руководителя </w:t>
            </w:r>
            <w:r w:rsidR="005E6F6E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структурного подразделения за соблюдением специалистами администрации Биробиджанского муниципального района, разработчиками проектов нормативных правовых актов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требований размещения их 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FA064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E2761" w:rsidRPr="00F94A5F" w:rsidRDefault="00B066F1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</w:t>
            </w:r>
            <w:r w:rsidR="00FA064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Биробиджанского муниципального района</w:t>
            </w:r>
            <w:r w:rsidR="005E2761" w:rsidRPr="00F94A5F">
              <w:rPr>
                <w:rFonts w:ascii="Times New Roman" w:hAnsi="Times New Roman" w:cs="Times New Roman"/>
                <w:sz w:val="20"/>
                <w:szCs w:val="20"/>
              </w:rPr>
              <w:t>, участвующие в процессе разработки и согласования проектов нормативных правовых актов.</w:t>
            </w:r>
          </w:p>
          <w:p w:rsidR="00FA064F" w:rsidRPr="00F94A5F" w:rsidRDefault="005E2761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Руководители и специалисты структурных подразделений администрации Биробиджанского муниципального района разработчики проектов нормативных правовых актов</w:t>
            </w:r>
            <w:r w:rsidR="00FA064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73B91" w:rsidRPr="00F94A5F" w:rsidRDefault="00473B91" w:rsidP="00473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473B9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473B9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131A8F" w:rsidRPr="00F94A5F" w:rsidTr="00131A8F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31A8F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официальном сайте администрации Биробиджанского муниципального района в сети Интернет в целях обеспечения оценки их влияния на развитие конкуренции гражданами и организациями.</w:t>
            </w:r>
          </w:p>
          <w:p w:rsidR="00131A8F" w:rsidRPr="00F94A5F" w:rsidRDefault="00131A8F" w:rsidP="00131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обучающего мероприятия для специалистов администрации Биробиджанского муниципального района по вопросам функционирования антимонопольного законодательства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процедуры организации торгов (аукционов) по  продаже земельных участков и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имущества, находящихся в собственности муниципального  района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727DF0" w:rsidRDefault="00727DF0" w:rsidP="0072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сотрудников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требованиям антимонопольного законодательства.</w:t>
            </w:r>
          </w:p>
          <w:p w:rsidR="005218E1" w:rsidRPr="00F94A5F" w:rsidRDefault="005218E1" w:rsidP="001755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со стороны начальника отдела по управлению муниципальным имуществом администрации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Биробиджанского муниципального района 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над </w:t>
            </w:r>
            <w:r w:rsidR="00A5760F">
              <w:rPr>
                <w:rFonts w:ascii="Times New Roman" w:hAnsi="Times New Roman" w:cs="Times New Roman"/>
                <w:sz w:val="20"/>
                <w:szCs w:val="20"/>
              </w:rPr>
              <w:t>проведением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F0" w:rsidRDefault="00727DF0" w:rsidP="00727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сотрудников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требованиям антимонопольного законодательства.</w:t>
            </w:r>
          </w:p>
          <w:p w:rsidR="00EF5624" w:rsidRPr="00F94A5F" w:rsidRDefault="005541F7" w:rsidP="001755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внутреннего контроля со стороны начальника отдела по управлению муниципальным имуществом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Биробиджанского 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r w:rsidR="00A5760F">
              <w:rPr>
                <w:rFonts w:ascii="Times New Roman" w:hAnsi="Times New Roman" w:cs="Times New Roman"/>
                <w:sz w:val="20"/>
                <w:szCs w:val="20"/>
              </w:rPr>
              <w:t>ипального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трудовые и финансовые ресурсы не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F5624" w:rsidRPr="00F94A5F" w:rsidRDefault="00EF5624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7E1E21" w:rsidRPr="00F94A5F" w:rsidTr="00AC7FCA">
        <w:trPr>
          <w:trHeight w:val="60"/>
        </w:trPr>
        <w:tc>
          <w:tcPr>
            <w:tcW w:w="1951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E1E21" w:rsidRPr="00F94A5F" w:rsidTr="00AC7FCA">
        <w:trPr>
          <w:trHeight w:val="60"/>
        </w:trPr>
        <w:tc>
          <w:tcPr>
            <w:tcW w:w="1951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E1E21" w:rsidRPr="00F94A5F" w:rsidRDefault="0017557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аукционов (торгов)</w:t>
            </w:r>
          </w:p>
        </w:tc>
        <w:tc>
          <w:tcPr>
            <w:tcW w:w="2268" w:type="dxa"/>
          </w:tcPr>
          <w:p w:rsidR="007E1E21" w:rsidRPr="009A0EF1" w:rsidRDefault="00175576" w:rsidP="00FC7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за надлежащим </w:t>
            </w:r>
            <w:r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сотрудниками отдела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должностных обязанностей и требований антимонопольного законодательства</w:t>
            </w:r>
          </w:p>
        </w:tc>
        <w:tc>
          <w:tcPr>
            <w:tcW w:w="1701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E1E21" w:rsidRPr="00F94A5F" w:rsidRDefault="007E1E21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E1E21" w:rsidRPr="00F94A5F" w:rsidRDefault="007E1E21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работ по выявлению незаконно установленных и эксплуатируемых рекламных конструкций на территории Биробиджанского муниципального района</w:t>
            </w:r>
          </w:p>
        </w:tc>
        <w:tc>
          <w:tcPr>
            <w:tcW w:w="2410" w:type="dxa"/>
          </w:tcPr>
          <w:p w:rsidR="005218E1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антимонопольного законодательства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="0063460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контроля за надлежащим соблюдением </w:t>
            </w:r>
            <w:r w:rsidR="0063460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должностных обязанностей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 xml:space="preserve">и требований антимонопольного законодательства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сотрудниками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</w:p>
        </w:tc>
        <w:tc>
          <w:tcPr>
            <w:tcW w:w="2268" w:type="dxa"/>
          </w:tcPr>
          <w:p w:rsidR="00634609" w:rsidRPr="00F94A5F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антимонопольного законодательства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C7ACB" w:rsidRPr="00F94A5F" w:rsidRDefault="00FC7ACB" w:rsidP="00FC7A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специалистами администрации Биробиджанского муниципального района Федерального закона от 26.07.2006 </w:t>
            </w:r>
            <w:r w:rsidR="009A0EF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конкуренции».</w:t>
            </w:r>
          </w:p>
          <w:p w:rsidR="005218E1" w:rsidRPr="00F94A5F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внутреннего контроля за надлежащим соблюдением </w:t>
            </w:r>
            <w:r w:rsidR="00A5760F" w:rsidRPr="00F94A5F">
              <w:rPr>
                <w:rFonts w:ascii="Times New Roman" w:hAnsi="Times New Roman" w:cs="Times New Roman"/>
                <w:sz w:val="20"/>
                <w:szCs w:val="20"/>
              </w:rPr>
              <w:t>должностных</w:t>
            </w:r>
          </w:p>
        </w:tc>
        <w:tc>
          <w:tcPr>
            <w:tcW w:w="1701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E56AE4" w:rsidRPr="00F94A5F" w:rsidRDefault="00E56AE4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56AE4" w:rsidRPr="00F94A5F" w:rsidRDefault="00E56AE4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634609" w:rsidRPr="00F94A5F" w:rsidTr="00AC7FCA">
        <w:trPr>
          <w:trHeight w:val="60"/>
        </w:trPr>
        <w:tc>
          <w:tcPr>
            <w:tcW w:w="1951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34609" w:rsidRPr="00F94A5F" w:rsidTr="00AC7FCA">
        <w:trPr>
          <w:trHeight w:val="60"/>
        </w:trPr>
        <w:tc>
          <w:tcPr>
            <w:tcW w:w="1951" w:type="dxa"/>
          </w:tcPr>
          <w:p w:rsidR="00634609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34609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34609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обязанностей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требований антимонопольного законодательства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701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34609" w:rsidRPr="00F94A5F" w:rsidRDefault="00634609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34609" w:rsidRPr="00F94A5F" w:rsidRDefault="00634609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53BE" w:rsidRPr="00F94A5F" w:rsidRDefault="00A253BE" w:rsidP="00BC083A">
      <w:pPr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</w:p>
    <w:sectPr w:rsidR="00A253BE" w:rsidRPr="00F94A5F" w:rsidSect="00773D1F">
      <w:headerReference w:type="default" r:id="rId7"/>
      <w:headerReference w:type="first" r:id="rId8"/>
      <w:pgSz w:w="16838" w:h="11906" w:orient="landscape"/>
      <w:pgMar w:top="1135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2C5" w:rsidRDefault="009272C5" w:rsidP="00BB5FF3">
      <w:r>
        <w:separator/>
      </w:r>
    </w:p>
  </w:endnote>
  <w:endnote w:type="continuationSeparator" w:id="0">
    <w:p w:rsidR="009272C5" w:rsidRDefault="009272C5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2C5" w:rsidRDefault="009272C5" w:rsidP="00BB5FF3">
      <w:r>
        <w:separator/>
      </w:r>
    </w:p>
  </w:footnote>
  <w:footnote w:type="continuationSeparator" w:id="0">
    <w:p w:rsidR="009272C5" w:rsidRDefault="009272C5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313"/>
      <w:docPartObj>
        <w:docPartGallery w:val="Page Numbers (Top of Page)"/>
        <w:docPartUnique/>
      </w:docPartObj>
    </w:sdtPr>
    <w:sdtEndPr/>
    <w:sdtContent>
      <w:p w:rsidR="00E154AD" w:rsidRDefault="00E154AD" w:rsidP="00FA064F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26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AD" w:rsidRDefault="00E154AD">
    <w:pPr>
      <w:pStyle w:val="a9"/>
      <w:jc w:val="center"/>
    </w:pPr>
  </w:p>
  <w:p w:rsidR="00E154AD" w:rsidRDefault="00E154A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489C"/>
    <w:rsid w:val="000048B1"/>
    <w:rsid w:val="000064E0"/>
    <w:rsid w:val="00006A96"/>
    <w:rsid w:val="00013AB8"/>
    <w:rsid w:val="00013FBB"/>
    <w:rsid w:val="00015116"/>
    <w:rsid w:val="00016AE2"/>
    <w:rsid w:val="00017E38"/>
    <w:rsid w:val="0002494B"/>
    <w:rsid w:val="00033FAC"/>
    <w:rsid w:val="00040B8B"/>
    <w:rsid w:val="00041451"/>
    <w:rsid w:val="00046C6A"/>
    <w:rsid w:val="00061AD6"/>
    <w:rsid w:val="00077189"/>
    <w:rsid w:val="000778F8"/>
    <w:rsid w:val="00082E82"/>
    <w:rsid w:val="00090919"/>
    <w:rsid w:val="000A31BA"/>
    <w:rsid w:val="000A6A1D"/>
    <w:rsid w:val="000B17EF"/>
    <w:rsid w:val="000C1593"/>
    <w:rsid w:val="000C1C42"/>
    <w:rsid w:val="000C51A1"/>
    <w:rsid w:val="000C79D6"/>
    <w:rsid w:val="000D0E9A"/>
    <w:rsid w:val="000D1872"/>
    <w:rsid w:val="000D2ABF"/>
    <w:rsid w:val="000D4260"/>
    <w:rsid w:val="000E112F"/>
    <w:rsid w:val="000E4A76"/>
    <w:rsid w:val="001003B3"/>
    <w:rsid w:val="00103D78"/>
    <w:rsid w:val="00105AAE"/>
    <w:rsid w:val="00110025"/>
    <w:rsid w:val="00111D18"/>
    <w:rsid w:val="00114B56"/>
    <w:rsid w:val="00115125"/>
    <w:rsid w:val="00131A8F"/>
    <w:rsid w:val="001327D8"/>
    <w:rsid w:val="00145FED"/>
    <w:rsid w:val="0015406B"/>
    <w:rsid w:val="00155F21"/>
    <w:rsid w:val="00161DB2"/>
    <w:rsid w:val="001703A5"/>
    <w:rsid w:val="00170CF7"/>
    <w:rsid w:val="00175576"/>
    <w:rsid w:val="00180F1D"/>
    <w:rsid w:val="001A06E2"/>
    <w:rsid w:val="001A15D9"/>
    <w:rsid w:val="001A1A4E"/>
    <w:rsid w:val="001A580E"/>
    <w:rsid w:val="001A5AB0"/>
    <w:rsid w:val="001A656D"/>
    <w:rsid w:val="001C47DA"/>
    <w:rsid w:val="001C4FCE"/>
    <w:rsid w:val="001E42AB"/>
    <w:rsid w:val="001F0ABD"/>
    <w:rsid w:val="001F756C"/>
    <w:rsid w:val="00205935"/>
    <w:rsid w:val="00206B9B"/>
    <w:rsid w:val="00207892"/>
    <w:rsid w:val="00220CB0"/>
    <w:rsid w:val="00221B1D"/>
    <w:rsid w:val="00224603"/>
    <w:rsid w:val="00232EC0"/>
    <w:rsid w:val="00234ADD"/>
    <w:rsid w:val="00236F09"/>
    <w:rsid w:val="00242996"/>
    <w:rsid w:val="002478D4"/>
    <w:rsid w:val="0026007C"/>
    <w:rsid w:val="00263CA2"/>
    <w:rsid w:val="0027088A"/>
    <w:rsid w:val="002768E1"/>
    <w:rsid w:val="00286E0A"/>
    <w:rsid w:val="0029300A"/>
    <w:rsid w:val="00294CE3"/>
    <w:rsid w:val="00297613"/>
    <w:rsid w:val="00297EE0"/>
    <w:rsid w:val="002B175C"/>
    <w:rsid w:val="002B512F"/>
    <w:rsid w:val="002B7133"/>
    <w:rsid w:val="002D195A"/>
    <w:rsid w:val="002E26D2"/>
    <w:rsid w:val="002E7637"/>
    <w:rsid w:val="002F1127"/>
    <w:rsid w:val="002F6A6D"/>
    <w:rsid w:val="00303BA2"/>
    <w:rsid w:val="00306D64"/>
    <w:rsid w:val="00316A9A"/>
    <w:rsid w:val="00317C55"/>
    <w:rsid w:val="00323004"/>
    <w:rsid w:val="00324166"/>
    <w:rsid w:val="0032621E"/>
    <w:rsid w:val="0033068F"/>
    <w:rsid w:val="0033134E"/>
    <w:rsid w:val="003329B2"/>
    <w:rsid w:val="00332FAD"/>
    <w:rsid w:val="00335821"/>
    <w:rsid w:val="0033793E"/>
    <w:rsid w:val="0034550C"/>
    <w:rsid w:val="003511D6"/>
    <w:rsid w:val="003605A9"/>
    <w:rsid w:val="00365E17"/>
    <w:rsid w:val="00366EFC"/>
    <w:rsid w:val="00372D7F"/>
    <w:rsid w:val="003816FA"/>
    <w:rsid w:val="00381A71"/>
    <w:rsid w:val="003A280E"/>
    <w:rsid w:val="003B0FE6"/>
    <w:rsid w:val="003B2AC5"/>
    <w:rsid w:val="003B7884"/>
    <w:rsid w:val="003C5348"/>
    <w:rsid w:val="003D4066"/>
    <w:rsid w:val="003D70CB"/>
    <w:rsid w:val="003E58C5"/>
    <w:rsid w:val="003F11A7"/>
    <w:rsid w:val="0040148E"/>
    <w:rsid w:val="0041524C"/>
    <w:rsid w:val="00424A45"/>
    <w:rsid w:val="00425326"/>
    <w:rsid w:val="00427E3B"/>
    <w:rsid w:val="00434EAB"/>
    <w:rsid w:val="004406A8"/>
    <w:rsid w:val="00442126"/>
    <w:rsid w:val="004427ED"/>
    <w:rsid w:val="00444F5A"/>
    <w:rsid w:val="004452A8"/>
    <w:rsid w:val="00446678"/>
    <w:rsid w:val="004500E8"/>
    <w:rsid w:val="004524E9"/>
    <w:rsid w:val="004579AC"/>
    <w:rsid w:val="00465F8C"/>
    <w:rsid w:val="0047264B"/>
    <w:rsid w:val="00473B91"/>
    <w:rsid w:val="00474282"/>
    <w:rsid w:val="00482FB8"/>
    <w:rsid w:val="00484DB8"/>
    <w:rsid w:val="0048668B"/>
    <w:rsid w:val="00490AF4"/>
    <w:rsid w:val="004938EA"/>
    <w:rsid w:val="00496653"/>
    <w:rsid w:val="004A11D7"/>
    <w:rsid w:val="004A13FD"/>
    <w:rsid w:val="004A2F5F"/>
    <w:rsid w:val="004B6277"/>
    <w:rsid w:val="004C20EB"/>
    <w:rsid w:val="004C6C03"/>
    <w:rsid w:val="004C6C20"/>
    <w:rsid w:val="004D1CAA"/>
    <w:rsid w:val="004D381A"/>
    <w:rsid w:val="004D4EC6"/>
    <w:rsid w:val="004E09CD"/>
    <w:rsid w:val="004E16EB"/>
    <w:rsid w:val="004E592F"/>
    <w:rsid w:val="004E6023"/>
    <w:rsid w:val="00501C61"/>
    <w:rsid w:val="00504D59"/>
    <w:rsid w:val="005058BD"/>
    <w:rsid w:val="005218E1"/>
    <w:rsid w:val="0052548F"/>
    <w:rsid w:val="005265B8"/>
    <w:rsid w:val="00531BBC"/>
    <w:rsid w:val="00532320"/>
    <w:rsid w:val="00534979"/>
    <w:rsid w:val="005407F9"/>
    <w:rsid w:val="00542358"/>
    <w:rsid w:val="0055364B"/>
    <w:rsid w:val="005541F7"/>
    <w:rsid w:val="00566C4F"/>
    <w:rsid w:val="00567A1E"/>
    <w:rsid w:val="00572655"/>
    <w:rsid w:val="005804D0"/>
    <w:rsid w:val="00581137"/>
    <w:rsid w:val="00594984"/>
    <w:rsid w:val="00595172"/>
    <w:rsid w:val="00596CC6"/>
    <w:rsid w:val="005A072A"/>
    <w:rsid w:val="005A2A82"/>
    <w:rsid w:val="005A3A9F"/>
    <w:rsid w:val="005A5597"/>
    <w:rsid w:val="005A6491"/>
    <w:rsid w:val="005B4D94"/>
    <w:rsid w:val="005B5C81"/>
    <w:rsid w:val="005B7889"/>
    <w:rsid w:val="005B7F96"/>
    <w:rsid w:val="005C0579"/>
    <w:rsid w:val="005C67AA"/>
    <w:rsid w:val="005D0C95"/>
    <w:rsid w:val="005D710F"/>
    <w:rsid w:val="005E10B3"/>
    <w:rsid w:val="005E2761"/>
    <w:rsid w:val="005E36B6"/>
    <w:rsid w:val="005E40DC"/>
    <w:rsid w:val="005E6F6E"/>
    <w:rsid w:val="005F7A8C"/>
    <w:rsid w:val="0061444B"/>
    <w:rsid w:val="00615327"/>
    <w:rsid w:val="00622DC4"/>
    <w:rsid w:val="00624EAA"/>
    <w:rsid w:val="00633EB5"/>
    <w:rsid w:val="00634609"/>
    <w:rsid w:val="0063788B"/>
    <w:rsid w:val="00640BEC"/>
    <w:rsid w:val="006430AB"/>
    <w:rsid w:val="0064752C"/>
    <w:rsid w:val="00650288"/>
    <w:rsid w:val="0065783A"/>
    <w:rsid w:val="00660313"/>
    <w:rsid w:val="006608CC"/>
    <w:rsid w:val="006701FD"/>
    <w:rsid w:val="00671A77"/>
    <w:rsid w:val="00676908"/>
    <w:rsid w:val="00681E0A"/>
    <w:rsid w:val="00683A07"/>
    <w:rsid w:val="00687B91"/>
    <w:rsid w:val="00690E17"/>
    <w:rsid w:val="00695CC4"/>
    <w:rsid w:val="0069693A"/>
    <w:rsid w:val="00696CC1"/>
    <w:rsid w:val="00697CE6"/>
    <w:rsid w:val="006A49ED"/>
    <w:rsid w:val="006A72FC"/>
    <w:rsid w:val="006B6C23"/>
    <w:rsid w:val="006B6EC3"/>
    <w:rsid w:val="006C151C"/>
    <w:rsid w:val="006C4860"/>
    <w:rsid w:val="006D6D97"/>
    <w:rsid w:val="006D7B06"/>
    <w:rsid w:val="006E37DD"/>
    <w:rsid w:val="006E6EC7"/>
    <w:rsid w:val="006F2064"/>
    <w:rsid w:val="006F43B0"/>
    <w:rsid w:val="00701A91"/>
    <w:rsid w:val="00704DEF"/>
    <w:rsid w:val="00707F24"/>
    <w:rsid w:val="0071177F"/>
    <w:rsid w:val="00712965"/>
    <w:rsid w:val="007159EE"/>
    <w:rsid w:val="00717D12"/>
    <w:rsid w:val="00724B36"/>
    <w:rsid w:val="00727DF0"/>
    <w:rsid w:val="00732A67"/>
    <w:rsid w:val="007341E8"/>
    <w:rsid w:val="007400E3"/>
    <w:rsid w:val="007420C1"/>
    <w:rsid w:val="00745EF1"/>
    <w:rsid w:val="00750174"/>
    <w:rsid w:val="007501CE"/>
    <w:rsid w:val="00750AFB"/>
    <w:rsid w:val="007572DD"/>
    <w:rsid w:val="00762438"/>
    <w:rsid w:val="0076383E"/>
    <w:rsid w:val="00767D53"/>
    <w:rsid w:val="00773D1F"/>
    <w:rsid w:val="007769B9"/>
    <w:rsid w:val="007869FD"/>
    <w:rsid w:val="00787D90"/>
    <w:rsid w:val="0079022A"/>
    <w:rsid w:val="007915DB"/>
    <w:rsid w:val="007A3E84"/>
    <w:rsid w:val="007A4D7A"/>
    <w:rsid w:val="007C03E5"/>
    <w:rsid w:val="007E1E21"/>
    <w:rsid w:val="007E3629"/>
    <w:rsid w:val="007E3CF1"/>
    <w:rsid w:val="007E4B37"/>
    <w:rsid w:val="007E7576"/>
    <w:rsid w:val="007F0E52"/>
    <w:rsid w:val="007F258B"/>
    <w:rsid w:val="007F7D59"/>
    <w:rsid w:val="00812492"/>
    <w:rsid w:val="00817348"/>
    <w:rsid w:val="00820292"/>
    <w:rsid w:val="0082048D"/>
    <w:rsid w:val="008549BF"/>
    <w:rsid w:val="008561A4"/>
    <w:rsid w:val="008575D5"/>
    <w:rsid w:val="008578ED"/>
    <w:rsid w:val="00860050"/>
    <w:rsid w:val="008743C0"/>
    <w:rsid w:val="008843D7"/>
    <w:rsid w:val="008845BF"/>
    <w:rsid w:val="00884EA5"/>
    <w:rsid w:val="00886204"/>
    <w:rsid w:val="00892F25"/>
    <w:rsid w:val="0089383D"/>
    <w:rsid w:val="00893F29"/>
    <w:rsid w:val="00895B06"/>
    <w:rsid w:val="008A2BC9"/>
    <w:rsid w:val="008B4A83"/>
    <w:rsid w:val="008C43D8"/>
    <w:rsid w:val="008F18CF"/>
    <w:rsid w:val="008F2559"/>
    <w:rsid w:val="00901BB5"/>
    <w:rsid w:val="00911DC5"/>
    <w:rsid w:val="00912F97"/>
    <w:rsid w:val="009156EC"/>
    <w:rsid w:val="009245A0"/>
    <w:rsid w:val="009272C5"/>
    <w:rsid w:val="009377A7"/>
    <w:rsid w:val="00946291"/>
    <w:rsid w:val="00961C5C"/>
    <w:rsid w:val="009626E8"/>
    <w:rsid w:val="00963C12"/>
    <w:rsid w:val="009729F8"/>
    <w:rsid w:val="00974DF5"/>
    <w:rsid w:val="009756D3"/>
    <w:rsid w:val="00986312"/>
    <w:rsid w:val="00994B3B"/>
    <w:rsid w:val="00995470"/>
    <w:rsid w:val="009A0EF1"/>
    <w:rsid w:val="009A1BE6"/>
    <w:rsid w:val="009A3239"/>
    <w:rsid w:val="009A48A0"/>
    <w:rsid w:val="009A7AC3"/>
    <w:rsid w:val="009D131F"/>
    <w:rsid w:val="009D6C0C"/>
    <w:rsid w:val="009D76D2"/>
    <w:rsid w:val="009F7464"/>
    <w:rsid w:val="00A00042"/>
    <w:rsid w:val="00A0074C"/>
    <w:rsid w:val="00A11E16"/>
    <w:rsid w:val="00A12D4F"/>
    <w:rsid w:val="00A21267"/>
    <w:rsid w:val="00A24F81"/>
    <w:rsid w:val="00A253BE"/>
    <w:rsid w:val="00A3362A"/>
    <w:rsid w:val="00A33E12"/>
    <w:rsid w:val="00A37129"/>
    <w:rsid w:val="00A404CF"/>
    <w:rsid w:val="00A50D7C"/>
    <w:rsid w:val="00A5277D"/>
    <w:rsid w:val="00A536E1"/>
    <w:rsid w:val="00A5550C"/>
    <w:rsid w:val="00A55A36"/>
    <w:rsid w:val="00A56074"/>
    <w:rsid w:val="00A5760F"/>
    <w:rsid w:val="00A601F2"/>
    <w:rsid w:val="00A61DE7"/>
    <w:rsid w:val="00A64E5A"/>
    <w:rsid w:val="00A66821"/>
    <w:rsid w:val="00A703E7"/>
    <w:rsid w:val="00A76F98"/>
    <w:rsid w:val="00A85310"/>
    <w:rsid w:val="00A926D8"/>
    <w:rsid w:val="00A928AD"/>
    <w:rsid w:val="00A97AEF"/>
    <w:rsid w:val="00AB0D43"/>
    <w:rsid w:val="00AB1683"/>
    <w:rsid w:val="00AB2F25"/>
    <w:rsid w:val="00AB326D"/>
    <w:rsid w:val="00AB7D04"/>
    <w:rsid w:val="00AC10B4"/>
    <w:rsid w:val="00AC7FCA"/>
    <w:rsid w:val="00AD275F"/>
    <w:rsid w:val="00AD5D75"/>
    <w:rsid w:val="00AD687D"/>
    <w:rsid w:val="00AE1F35"/>
    <w:rsid w:val="00AE2F68"/>
    <w:rsid w:val="00AE3E2C"/>
    <w:rsid w:val="00AE6EC0"/>
    <w:rsid w:val="00B04F6F"/>
    <w:rsid w:val="00B0542B"/>
    <w:rsid w:val="00B066F1"/>
    <w:rsid w:val="00B071A3"/>
    <w:rsid w:val="00B1010D"/>
    <w:rsid w:val="00B1160D"/>
    <w:rsid w:val="00B124E7"/>
    <w:rsid w:val="00B12EAE"/>
    <w:rsid w:val="00B22C71"/>
    <w:rsid w:val="00B371D9"/>
    <w:rsid w:val="00B379B5"/>
    <w:rsid w:val="00B40C81"/>
    <w:rsid w:val="00B423CB"/>
    <w:rsid w:val="00B4397F"/>
    <w:rsid w:val="00B47193"/>
    <w:rsid w:val="00B4739C"/>
    <w:rsid w:val="00B5087E"/>
    <w:rsid w:val="00B53E18"/>
    <w:rsid w:val="00B61F16"/>
    <w:rsid w:val="00B634FE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0178"/>
    <w:rsid w:val="00BA2B10"/>
    <w:rsid w:val="00BA41E8"/>
    <w:rsid w:val="00BA7416"/>
    <w:rsid w:val="00BB1692"/>
    <w:rsid w:val="00BB3744"/>
    <w:rsid w:val="00BB5FF3"/>
    <w:rsid w:val="00BC00AD"/>
    <w:rsid w:val="00BC083A"/>
    <w:rsid w:val="00BD5CAA"/>
    <w:rsid w:val="00BE5945"/>
    <w:rsid w:val="00BE7B91"/>
    <w:rsid w:val="00BF4624"/>
    <w:rsid w:val="00BF6DAF"/>
    <w:rsid w:val="00BF767D"/>
    <w:rsid w:val="00C13B09"/>
    <w:rsid w:val="00C1594E"/>
    <w:rsid w:val="00C245A8"/>
    <w:rsid w:val="00C2596E"/>
    <w:rsid w:val="00C307B5"/>
    <w:rsid w:val="00C31709"/>
    <w:rsid w:val="00C33190"/>
    <w:rsid w:val="00C373A6"/>
    <w:rsid w:val="00C3763F"/>
    <w:rsid w:val="00C539C8"/>
    <w:rsid w:val="00C6370C"/>
    <w:rsid w:val="00C73260"/>
    <w:rsid w:val="00C81344"/>
    <w:rsid w:val="00C826D2"/>
    <w:rsid w:val="00C85D2D"/>
    <w:rsid w:val="00C96671"/>
    <w:rsid w:val="00C97761"/>
    <w:rsid w:val="00CA4013"/>
    <w:rsid w:val="00CA7C8C"/>
    <w:rsid w:val="00CB3E78"/>
    <w:rsid w:val="00CC03DF"/>
    <w:rsid w:val="00CC15DF"/>
    <w:rsid w:val="00CD4A7D"/>
    <w:rsid w:val="00CD5949"/>
    <w:rsid w:val="00CE7489"/>
    <w:rsid w:val="00CF4938"/>
    <w:rsid w:val="00CF5CB9"/>
    <w:rsid w:val="00CF62BE"/>
    <w:rsid w:val="00D00DE9"/>
    <w:rsid w:val="00D10548"/>
    <w:rsid w:val="00D2042C"/>
    <w:rsid w:val="00D2794A"/>
    <w:rsid w:val="00D3063D"/>
    <w:rsid w:val="00D3207B"/>
    <w:rsid w:val="00D32C5B"/>
    <w:rsid w:val="00D34050"/>
    <w:rsid w:val="00D35477"/>
    <w:rsid w:val="00D36438"/>
    <w:rsid w:val="00D516AB"/>
    <w:rsid w:val="00D518B7"/>
    <w:rsid w:val="00D54C29"/>
    <w:rsid w:val="00D606C3"/>
    <w:rsid w:val="00D6549A"/>
    <w:rsid w:val="00D739A0"/>
    <w:rsid w:val="00D770F2"/>
    <w:rsid w:val="00D83A6A"/>
    <w:rsid w:val="00D93DDB"/>
    <w:rsid w:val="00DA1719"/>
    <w:rsid w:val="00DA62AC"/>
    <w:rsid w:val="00DA6B21"/>
    <w:rsid w:val="00DB16B1"/>
    <w:rsid w:val="00DB2275"/>
    <w:rsid w:val="00DC0ED8"/>
    <w:rsid w:val="00DC228E"/>
    <w:rsid w:val="00DE4E17"/>
    <w:rsid w:val="00DE540C"/>
    <w:rsid w:val="00DF1E20"/>
    <w:rsid w:val="00DF1F1C"/>
    <w:rsid w:val="00DF59B6"/>
    <w:rsid w:val="00DF680A"/>
    <w:rsid w:val="00DF7504"/>
    <w:rsid w:val="00E06F06"/>
    <w:rsid w:val="00E108B3"/>
    <w:rsid w:val="00E154AD"/>
    <w:rsid w:val="00E242D0"/>
    <w:rsid w:val="00E24B1D"/>
    <w:rsid w:val="00E368AA"/>
    <w:rsid w:val="00E45445"/>
    <w:rsid w:val="00E456FB"/>
    <w:rsid w:val="00E55ADE"/>
    <w:rsid w:val="00E56AE4"/>
    <w:rsid w:val="00E71AB0"/>
    <w:rsid w:val="00E73F84"/>
    <w:rsid w:val="00E769DA"/>
    <w:rsid w:val="00E76B0A"/>
    <w:rsid w:val="00E931EA"/>
    <w:rsid w:val="00EA09B6"/>
    <w:rsid w:val="00EA3F68"/>
    <w:rsid w:val="00EA5546"/>
    <w:rsid w:val="00EB68CB"/>
    <w:rsid w:val="00EC41E3"/>
    <w:rsid w:val="00EC4781"/>
    <w:rsid w:val="00ED503F"/>
    <w:rsid w:val="00EF5624"/>
    <w:rsid w:val="00F004DE"/>
    <w:rsid w:val="00F00FD8"/>
    <w:rsid w:val="00F02E78"/>
    <w:rsid w:val="00F0382E"/>
    <w:rsid w:val="00F06776"/>
    <w:rsid w:val="00F25925"/>
    <w:rsid w:val="00F304B9"/>
    <w:rsid w:val="00F51BD4"/>
    <w:rsid w:val="00F54D54"/>
    <w:rsid w:val="00F57231"/>
    <w:rsid w:val="00F63783"/>
    <w:rsid w:val="00F7688C"/>
    <w:rsid w:val="00F94A5F"/>
    <w:rsid w:val="00FA064F"/>
    <w:rsid w:val="00FA7E39"/>
    <w:rsid w:val="00FB16EB"/>
    <w:rsid w:val="00FB24BB"/>
    <w:rsid w:val="00FB2792"/>
    <w:rsid w:val="00FB36BD"/>
    <w:rsid w:val="00FC1C49"/>
    <w:rsid w:val="00FC4784"/>
    <w:rsid w:val="00FC6A07"/>
    <w:rsid w:val="00FC7ACB"/>
    <w:rsid w:val="00FD7BAE"/>
    <w:rsid w:val="00FE415C"/>
    <w:rsid w:val="00FF120A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F5454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95EBD-8B6D-4E2D-9D46-FBDA2F8ED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15</Pages>
  <Words>3976</Words>
  <Characters>22665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265</cp:revision>
  <cp:lastPrinted>2023-08-04T05:57:00Z</cp:lastPrinted>
  <dcterms:created xsi:type="dcterms:W3CDTF">2019-10-04T04:05:00Z</dcterms:created>
  <dcterms:modified xsi:type="dcterms:W3CDTF">2023-09-22T06:01:00Z</dcterms:modified>
</cp:coreProperties>
</file>